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D6" w:rsidRDefault="00C73DD6">
      <w:r>
        <w:rPr>
          <w:b/>
        </w:rPr>
        <w:t xml:space="preserve">         </w:t>
      </w:r>
      <w:r w:rsidRPr="00C73DD6">
        <w:rPr>
          <w:b/>
        </w:rPr>
        <w:t>Аннотация к рабочей программе по ОДНКР (5 класс</w:t>
      </w:r>
      <w:r>
        <w:t xml:space="preserve">) </w:t>
      </w:r>
    </w:p>
    <w:p w:rsidR="00C73DD6" w:rsidRDefault="00C73DD6">
      <w:r>
        <w:t xml:space="preserve">В учебном плане школы курс «ОДНКНР» принадлежит к предметной области «Основы духовно-нравственной культуры  народов России» и рассчитан на 35 часа в год (1 час в неделю). </w:t>
      </w:r>
      <w:proofErr w:type="gramStart"/>
      <w:r>
        <w:t xml:space="preserve">В соответствии с тем, что курс «Основы духовно-нравственной культуры народов России» является продолжением курса «Основы религиозных культур и светской этики» (Письмо </w:t>
      </w:r>
      <w:proofErr w:type="spellStart"/>
      <w:r>
        <w:t>Минобрнауки</w:t>
      </w:r>
      <w:proofErr w:type="spellEnd"/>
      <w:r>
        <w:t xml:space="preserve"> РФ № 08-761 от 25.05.2015 «Об изучении предметных областей «Основы религиозных культур и светской этики» и «Основы духовно-нравственной культуры народов России»;)          ОДНКНР в 5     классе  является  направленным на развитие личности, ориентирован на духовно-нравственное, творческое и эмоциональное развитие ребенка, на</w:t>
      </w:r>
      <w:proofErr w:type="gramEnd"/>
      <w:r>
        <w:t xml:space="preserve"> развитие коммуникативной сферы личности школьника, содействие его социализации.</w:t>
      </w:r>
    </w:p>
    <w:p w:rsidR="006329EE" w:rsidRDefault="006329EE">
      <w:r>
        <w:t xml:space="preserve"> Рабочая программа разработана на основе: </w:t>
      </w:r>
      <w:r w:rsidR="00C73DD6">
        <w:t>Программа</w:t>
      </w:r>
      <w:r>
        <w:t xml:space="preserve"> </w:t>
      </w:r>
      <w:r w:rsidR="0058778E">
        <w:t>комплексног</w:t>
      </w:r>
      <w:r>
        <w:t xml:space="preserve">о  </w:t>
      </w:r>
      <w:r w:rsidR="0058778E">
        <w:t xml:space="preserve"> учебного курса ОДНКНР  авторы</w:t>
      </w:r>
      <w:r>
        <w:t xml:space="preserve"> </w:t>
      </w:r>
      <w:r w:rsidR="0058778E">
        <w:t>Н.Ф.Виноградова,</w:t>
      </w:r>
      <w:r>
        <w:t xml:space="preserve"> </w:t>
      </w:r>
      <w:r w:rsidR="0058778E">
        <w:t>В.И.Власенко, А.В.Поляков из Сборника</w:t>
      </w:r>
      <w:r>
        <w:t xml:space="preserve"> система Алгоритм успеха</w:t>
      </w:r>
      <w:proofErr w:type="gramStart"/>
      <w:r>
        <w:t xml:space="preserve"> ;</w:t>
      </w:r>
      <w:proofErr w:type="gramEnd"/>
    </w:p>
    <w:p w:rsidR="00C73DD6" w:rsidRDefault="006329EE">
      <w:r>
        <w:t xml:space="preserve">Примерная  основная  образовательная  программа  образовательного учреждения : основная  школа </w:t>
      </w:r>
      <w:proofErr w:type="gramStart"/>
      <w:r>
        <w:t>–М</w:t>
      </w:r>
      <w:proofErr w:type="gramEnd"/>
      <w:r>
        <w:t xml:space="preserve">.: </w:t>
      </w:r>
      <w:proofErr w:type="spellStart"/>
      <w:r>
        <w:t>Вентана</w:t>
      </w:r>
      <w:proofErr w:type="spellEnd"/>
      <w:r>
        <w:t xml:space="preserve"> -Граф</w:t>
      </w:r>
      <w:r w:rsidR="0058778E">
        <w:t xml:space="preserve"> </w:t>
      </w:r>
      <w:r>
        <w:t xml:space="preserve"> </w:t>
      </w:r>
      <w:r w:rsidR="00C73DD6">
        <w:t>:</w:t>
      </w:r>
    </w:p>
    <w:p w:rsidR="006329EE" w:rsidRPr="006329EE" w:rsidRDefault="006329EE">
      <w:pPr>
        <w:rPr>
          <w:b/>
        </w:rPr>
      </w:pPr>
      <w:r w:rsidRPr="006329EE">
        <w:rPr>
          <w:b/>
        </w:rPr>
        <w:t>УМК</w:t>
      </w:r>
    </w:p>
    <w:p w:rsidR="006329EE" w:rsidRDefault="006C0D1D">
      <w:r>
        <w:t>Основы духовно-нравственной  культуры народов России: 5 класс:    Н.Ф.Виноградова, В.И.Власенко, А.В.Поляков  2016 г.</w:t>
      </w:r>
      <w:r w:rsidR="00C73DD6">
        <w:br/>
      </w:r>
      <w:r w:rsidR="00C73DD6" w:rsidRPr="00C73DD6">
        <w:rPr>
          <w:b/>
        </w:rPr>
        <w:t xml:space="preserve"> Цель курса</w:t>
      </w:r>
      <w:r w:rsidR="00C73DD6">
        <w:t>: формирование у младшего подрастающего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мировоззрений;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</w:t>
      </w:r>
      <w:r w:rsidR="00C73DD6">
        <w:br/>
        <w:t xml:space="preserve">. </w:t>
      </w:r>
      <w:r w:rsidR="00C73DD6" w:rsidRPr="00C73DD6">
        <w:rPr>
          <w:b/>
        </w:rPr>
        <w:t>Задачи курса</w:t>
      </w:r>
      <w:r w:rsidR="00C73DD6">
        <w:t xml:space="preserve">: </w:t>
      </w:r>
      <w:proofErr w:type="gramStart"/>
      <w:r w:rsidR="00C73DD6">
        <w:t>-ф</w:t>
      </w:r>
      <w:proofErr w:type="gramEnd"/>
      <w:r w:rsidR="00C73DD6">
        <w:t>ормирование первоначальных представлений о светской этике, об отечественных традиционных религиях, их роли в культуре, истории и современности России; -совершенствование способности к восприятию накопленной разными народами духовно- нравственной культуры; осознание того, что человеческое общество и конкретный индивид может благополучно существовать и развиваться, если стремится к нравственному самосовершенствованию, проявляет готовность к духовному саморазвитию;</w:t>
      </w:r>
      <w:r w:rsidR="00C73DD6">
        <w:br/>
        <w:t xml:space="preserve"> </w:t>
      </w:r>
      <w:proofErr w:type="gramStart"/>
      <w:r w:rsidR="00C73DD6">
        <w:t>-у</w:t>
      </w:r>
      <w:proofErr w:type="gramEnd"/>
      <w:r w:rsidR="00C73DD6">
        <w:t>глубление и расширение представлений о том, что общечеловеческие ценности родились, хранятся и передаются от поколения к поколению через этнические, культурные, семейные традиции, общенациональные и межнациональные отношения, религиозные верования; -осознание того, что духовно-нравственная культура современного человека имеет истоки в повседневной жизни</w:t>
      </w:r>
      <w:proofErr w:type="gramStart"/>
      <w:r w:rsidR="006329EE">
        <w:t xml:space="preserve"> </w:t>
      </w:r>
      <w:r w:rsidR="00C73DD6">
        <w:t>,</w:t>
      </w:r>
      <w:proofErr w:type="gramEnd"/>
      <w:r w:rsidR="00C73DD6">
        <w:t xml:space="preserve"> в народном эпосе, фольклорных праздниках, религиозных обрядах и др.; -</w:t>
      </w:r>
      <w:r w:rsidR="00C73DD6">
        <w:br/>
        <w:t xml:space="preserve"> становление внутренних установок личности, ценностных ориентаций, убеждения в том, что отношение к члену общества определяется не его принадлежностью к определенному этносу, не его религиозными убеждениями, а нравственным характером поведения и деятельности, чувством любви к своей родине, уважения к народам, населяющим ее, к их культуре и традициям; - </w:t>
      </w:r>
      <w:proofErr w:type="gramStart"/>
      <w:r w:rsidR="00C73DD6">
        <w:t xml:space="preserve">освоение обучающимися ценностно-нормативного и </w:t>
      </w:r>
      <w:r w:rsidR="006329EE">
        <w:t xml:space="preserve"> </w:t>
      </w:r>
      <w:proofErr w:type="spellStart"/>
      <w:r w:rsidR="00C73DD6">
        <w:t>деятельностно-практического</w:t>
      </w:r>
      <w:proofErr w:type="spellEnd"/>
      <w:r w:rsidR="00C73DD6">
        <w:t xml:space="preserve"> </w:t>
      </w:r>
      <w:r w:rsidR="006329EE">
        <w:t xml:space="preserve"> </w:t>
      </w:r>
      <w:r w:rsidR="00C73DD6">
        <w:t xml:space="preserve">аспекта отношений человека с человеком, патриота с Родиной, гражданина с правовым государством и гражданским обществом, человека </w:t>
      </w:r>
      <w:r w:rsidR="006329EE">
        <w:t xml:space="preserve"> </w:t>
      </w:r>
      <w:r w:rsidR="00C73DD6">
        <w:t xml:space="preserve">с природой, с искусством и т.д.; - вовлечение </w:t>
      </w:r>
      <w:r w:rsidR="006329EE">
        <w:t xml:space="preserve"> </w:t>
      </w:r>
      <w:r w:rsidR="00C73DD6">
        <w:t>обучающегос</w:t>
      </w:r>
      <w:r w:rsidR="006329EE">
        <w:t xml:space="preserve">я в процессы самопознания,  </w:t>
      </w:r>
      <w:proofErr w:type="spellStart"/>
      <w:r w:rsidR="006329EE">
        <w:t>само</w:t>
      </w:r>
      <w:r w:rsidR="00C73DD6">
        <w:t>понимания</w:t>
      </w:r>
      <w:proofErr w:type="spellEnd"/>
      <w:r w:rsidR="00C73DD6">
        <w:t xml:space="preserve">, содействие обучающимся в соотнесении представлений о собственных возможностях, интересах, ограничениях с запросами и требованиями окружающих людей, общества, государства, помощь в личностном </w:t>
      </w:r>
      <w:r w:rsidR="00C73DD6">
        <w:lastRenderedPageBreak/>
        <w:t>самоопределении, проектировании индивидуальных образовательных траекторий</w:t>
      </w:r>
      <w:proofErr w:type="gramEnd"/>
      <w:r w:rsidR="00C73DD6">
        <w:t xml:space="preserve"> и образа будущей профессиональной деятельности, поддержка деятельности обучающегося по саморазвитию; - овладение обучающимся социальными, регулятивными и коммуникативными компетенциями, обеспечивающими им индивидуальную успешность в общении с окружающими, в процессе сотрудничества со сверстниками, старшими и младшими. </w:t>
      </w:r>
    </w:p>
    <w:p w:rsidR="00C73DD6" w:rsidRDefault="00C73DD6">
      <w:r>
        <w:t xml:space="preserve">В процессе изучения данного курса у учащихся углубляется осознание идеи, что общечеловеческие ценности (добро, справедливость, милосердие, честность и др.) </w:t>
      </w:r>
      <w:proofErr w:type="gramStart"/>
      <w:r>
        <w:t>являются продуктом развития двух социальных сфер: традиционной культуры каждого народа и различных религиозных культур, что духовность человека есть преобладание в нем нравственных, интеллектуальных интересов над материальными, независимо от того, из какой социальной сферы (традиций, обычаев, еры) они были заимствованы и к</w:t>
      </w:r>
      <w:proofErr w:type="gramEnd"/>
      <w:r>
        <w:t xml:space="preserve"> какому народу изначально принадлежат. Курс создаѐт условия для освоения </w:t>
      </w:r>
      <w:proofErr w:type="gramStart"/>
      <w:r>
        <w:t>обучающимися</w:t>
      </w:r>
      <w:proofErr w:type="gramEnd"/>
      <w:r>
        <w:t xml:space="preserve"> российской культуры как целостного, самобытного феномена мировой культуры; понимание религиозного, культурного многообразия и исторического, национально- государственного, духовного единства российской жизни. Особенность данного курса в том, что расширение знаний школьников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 Изучение курса ОДНКНР направлено на образование, воспитание и развитие школьника при особом внимании к его эмоциональному развитию. Курс «Основы духовно-нравственной культуры народов России является частью учебно-воспитательного процесса и тесно связан с содержанием других предметных областей, прежде всего таких, как «Обществознание», «Литература», «История», «Изобразительное искусство». В содержании предмета прослеживается преемственная линия с курсом «Основы религиозных культур и светской этики», изучаемом в 4 классе на ступени начального общего образования. Данный учебный курс является культурологическим и направлен на развитие у школьников 10-12 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культурологические понятия учебного курса – «культурная традиция», «мировоззрение», «духовность» и «нравственность» - являются объединяющим началом для всех понятий, составляющих основу курса </w:t>
      </w:r>
    </w:p>
    <w:p w:rsidR="003D5194" w:rsidRDefault="00C73DD6">
      <w:proofErr w:type="gramStart"/>
      <w:r>
        <w:t xml:space="preserve">. В основе учебно-воспитательного процесса предмета ОДНКНР заложены базовые национальные ценности: патриотизм, социальная солидарность, гражданственность, семья, труд и творчество, наука, традиционные российские религии, искусство и литература, природа, человечество.  </w:t>
      </w:r>
      <w:proofErr w:type="gramEnd"/>
    </w:p>
    <w:p w:rsidR="00C73DD6" w:rsidRDefault="0058778E">
      <w:pPr>
        <w:rPr>
          <w:b/>
        </w:rPr>
      </w:pPr>
      <w:r w:rsidRPr="0058778E">
        <w:rPr>
          <w:b/>
        </w:rPr>
        <w:t>Основные разделы  содержания  дисциплины</w:t>
      </w:r>
    </w:p>
    <w:p w:rsidR="0058778E" w:rsidRPr="0058778E" w:rsidRDefault="0058778E">
      <w:r w:rsidRPr="0058778E">
        <w:t>В мире культуры</w:t>
      </w:r>
    </w:p>
    <w:p w:rsidR="0058778E" w:rsidRPr="0058778E" w:rsidRDefault="0058778E">
      <w:r w:rsidRPr="0058778E">
        <w:t>Нравственные  ценности  российского народа</w:t>
      </w:r>
    </w:p>
    <w:p w:rsidR="0058778E" w:rsidRPr="0058778E" w:rsidRDefault="0058778E">
      <w:r w:rsidRPr="0058778E">
        <w:t>Религия и культура</w:t>
      </w:r>
    </w:p>
    <w:p w:rsidR="0058778E" w:rsidRPr="0058778E" w:rsidRDefault="0058778E">
      <w:r w:rsidRPr="0058778E">
        <w:t>Как сохранить  духовные  ценности</w:t>
      </w:r>
    </w:p>
    <w:p w:rsidR="0058778E" w:rsidRPr="0058778E" w:rsidRDefault="0058778E" w:rsidP="0058778E">
      <w:pPr>
        <w:tabs>
          <w:tab w:val="left" w:pos="2325"/>
        </w:tabs>
      </w:pPr>
      <w:r w:rsidRPr="0058778E">
        <w:t>Твой духовный мир</w:t>
      </w:r>
      <w:r w:rsidRPr="0058778E">
        <w:tab/>
      </w:r>
    </w:p>
    <w:sectPr w:rsidR="0058778E" w:rsidRPr="0058778E" w:rsidSect="003D5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DD6"/>
    <w:rsid w:val="003D5194"/>
    <w:rsid w:val="0058778E"/>
    <w:rsid w:val="006329EE"/>
    <w:rsid w:val="006C0D1D"/>
    <w:rsid w:val="00C73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2</cp:revision>
  <dcterms:created xsi:type="dcterms:W3CDTF">2017-09-19T13:36:00Z</dcterms:created>
  <dcterms:modified xsi:type="dcterms:W3CDTF">2017-09-19T14:14:00Z</dcterms:modified>
</cp:coreProperties>
</file>